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82A" w:rsidRPr="00677438" w:rsidRDefault="0019282A" w:rsidP="0019282A">
      <w:pPr>
        <w:pStyle w:val="Titolo1"/>
        <w:spacing w:before="89"/>
        <w:ind w:left="5889" w:right="596" w:firstLine="483"/>
        <w:rPr>
          <w:spacing w:val="-68"/>
          <w:sz w:val="22"/>
          <w:szCs w:val="22"/>
        </w:rPr>
      </w:pPr>
      <w:r w:rsidRPr="00677438">
        <w:rPr>
          <w:sz w:val="22"/>
          <w:szCs w:val="22"/>
        </w:rPr>
        <w:t>Al Dirigente Scolastico</w:t>
      </w:r>
      <w:r w:rsidRPr="00677438">
        <w:rPr>
          <w:spacing w:val="-68"/>
          <w:sz w:val="22"/>
          <w:szCs w:val="22"/>
        </w:rPr>
        <w:t xml:space="preserve"> </w:t>
      </w:r>
    </w:p>
    <w:p w:rsidR="0019282A" w:rsidRPr="00677438" w:rsidRDefault="0019282A" w:rsidP="0019282A">
      <w:pPr>
        <w:pStyle w:val="Titolo1"/>
        <w:spacing w:before="89"/>
        <w:ind w:right="596"/>
        <w:rPr>
          <w:sz w:val="22"/>
          <w:szCs w:val="22"/>
        </w:rPr>
      </w:pPr>
      <w:r w:rsidRPr="00677438">
        <w:rPr>
          <w:sz w:val="22"/>
          <w:szCs w:val="22"/>
        </w:rPr>
        <w:t xml:space="preserve">                                                                           </w:t>
      </w:r>
      <w:r w:rsidR="00677438">
        <w:rPr>
          <w:sz w:val="22"/>
          <w:szCs w:val="22"/>
        </w:rPr>
        <w:tab/>
      </w:r>
      <w:r w:rsidR="00677438">
        <w:rPr>
          <w:sz w:val="22"/>
          <w:szCs w:val="22"/>
        </w:rPr>
        <w:tab/>
      </w:r>
      <w:r w:rsidR="00677438">
        <w:rPr>
          <w:sz w:val="22"/>
          <w:szCs w:val="22"/>
        </w:rPr>
        <w:tab/>
      </w:r>
      <w:r w:rsidR="007366B6" w:rsidRPr="00677438">
        <w:rPr>
          <w:sz w:val="22"/>
          <w:szCs w:val="22"/>
        </w:rPr>
        <w:t>Dell’</w:t>
      </w:r>
      <w:proofErr w:type="gramStart"/>
      <w:r w:rsidR="007366B6" w:rsidRPr="00677438">
        <w:rPr>
          <w:sz w:val="22"/>
          <w:szCs w:val="22"/>
        </w:rPr>
        <w:t>I.C.</w:t>
      </w:r>
      <w:proofErr w:type="gramEnd"/>
      <w:r w:rsidR="007366B6" w:rsidRPr="00677438">
        <w:rPr>
          <w:sz w:val="22"/>
          <w:szCs w:val="22"/>
        </w:rPr>
        <w:t xml:space="preserve"> SATTA Carbonia </w:t>
      </w:r>
    </w:p>
    <w:p w:rsidR="0019282A" w:rsidRPr="00677438" w:rsidRDefault="0019282A" w:rsidP="0019282A">
      <w:pPr>
        <w:spacing w:before="2"/>
        <w:ind w:right="610"/>
      </w:pPr>
      <w:r w:rsidRPr="00677438">
        <w:t xml:space="preserve">                                                                                                                      SEDE</w:t>
      </w:r>
    </w:p>
    <w:p w:rsidR="0019282A" w:rsidRPr="00677438" w:rsidRDefault="0019282A" w:rsidP="0019282A">
      <w:pPr>
        <w:pStyle w:val="Corpodeltesto"/>
        <w:rPr>
          <w:sz w:val="22"/>
          <w:szCs w:val="22"/>
        </w:rPr>
      </w:pPr>
    </w:p>
    <w:p w:rsidR="0019282A" w:rsidRPr="00677438" w:rsidRDefault="0019282A" w:rsidP="0019282A">
      <w:pPr>
        <w:pStyle w:val="Corpodeltesto"/>
        <w:spacing w:before="7"/>
        <w:rPr>
          <w:sz w:val="22"/>
          <w:szCs w:val="22"/>
        </w:rPr>
      </w:pPr>
    </w:p>
    <w:p w:rsidR="0019282A" w:rsidRPr="00677438" w:rsidRDefault="0019282A" w:rsidP="00677438">
      <w:pPr>
        <w:pStyle w:val="Corpodeltesto"/>
        <w:spacing w:before="6"/>
        <w:jc w:val="both"/>
        <w:rPr>
          <w:b/>
          <w:sz w:val="22"/>
          <w:szCs w:val="22"/>
        </w:rPr>
      </w:pPr>
      <w:r w:rsidRPr="00677438">
        <w:rPr>
          <w:sz w:val="22"/>
          <w:szCs w:val="22"/>
        </w:rPr>
        <w:t>Oggetto:</w:t>
      </w:r>
      <w:r w:rsidR="00677438" w:rsidRPr="00677438">
        <w:rPr>
          <w:sz w:val="22"/>
          <w:szCs w:val="22"/>
        </w:rPr>
        <w:t xml:space="preserve"> </w:t>
      </w:r>
      <w:r w:rsidR="00677438" w:rsidRPr="00677438">
        <w:rPr>
          <w:bCs/>
          <w:color w:val="000000" w:themeColor="text1"/>
          <w:sz w:val="22"/>
          <w:szCs w:val="22"/>
        </w:rPr>
        <w:t>Proclamazione sciopero generale rivolto a tutto il personale per il giorno 25 marzo 2022</w:t>
      </w:r>
      <w:proofErr w:type="gramStart"/>
      <w:r w:rsidR="00677438" w:rsidRPr="00677438">
        <w:rPr>
          <w:bCs/>
          <w:color w:val="000000" w:themeColor="text1"/>
          <w:sz w:val="22"/>
          <w:szCs w:val="22"/>
        </w:rPr>
        <w:t xml:space="preserve">  </w:t>
      </w:r>
      <w:proofErr w:type="gramEnd"/>
      <w:r w:rsidR="00677438" w:rsidRPr="00677438">
        <w:rPr>
          <w:bCs/>
          <w:color w:val="000000" w:themeColor="text1"/>
          <w:sz w:val="22"/>
          <w:szCs w:val="22"/>
        </w:rPr>
        <w:t xml:space="preserve">indetto da: </w:t>
      </w:r>
      <w:bookmarkStart w:id="0" w:name="_GoBack"/>
      <w:bookmarkEnd w:id="0"/>
      <w:r w:rsidR="00677438" w:rsidRPr="00677438">
        <w:rPr>
          <w:b/>
          <w:sz w:val="22"/>
          <w:szCs w:val="22"/>
        </w:rPr>
        <w:t xml:space="preserve">SISA – Sindacato Indipendente Scuola e Ambiente: per tutto il personale docente, dirigente ed </w:t>
      </w:r>
      <w:proofErr w:type="spellStart"/>
      <w:r w:rsidR="00677438" w:rsidRPr="00677438">
        <w:rPr>
          <w:b/>
          <w:sz w:val="22"/>
          <w:szCs w:val="22"/>
        </w:rPr>
        <w:t>ata</w:t>
      </w:r>
      <w:proofErr w:type="spellEnd"/>
      <w:r w:rsidR="00677438" w:rsidRPr="00677438">
        <w:rPr>
          <w:b/>
          <w:sz w:val="22"/>
          <w:szCs w:val="22"/>
        </w:rPr>
        <w:t>, di ruolo e precario, in Italia e all’estero; - ANIEF: per tutto il personale docente, Ata ed educativo, a tempo indeterminato e determinato, delle istituzioni scolastiche ed educative; - FLC CGIL: tutto il personale del comparto istruzione e ricerca e dell’area della dirigenza. Di</w:t>
      </w:r>
      <w:r w:rsidRPr="00677438">
        <w:rPr>
          <w:b/>
          <w:sz w:val="22"/>
          <w:szCs w:val="22"/>
        </w:rPr>
        <w:t>chiarazione</w:t>
      </w:r>
      <w:r w:rsidRPr="00677438">
        <w:rPr>
          <w:b/>
          <w:spacing w:val="1"/>
          <w:sz w:val="22"/>
          <w:szCs w:val="22"/>
        </w:rPr>
        <w:t xml:space="preserve"> </w:t>
      </w:r>
      <w:r w:rsidRPr="00677438">
        <w:rPr>
          <w:b/>
          <w:sz w:val="22"/>
          <w:szCs w:val="22"/>
        </w:rPr>
        <w:t>ai</w:t>
      </w:r>
      <w:r w:rsidRPr="00677438">
        <w:rPr>
          <w:b/>
          <w:spacing w:val="1"/>
          <w:sz w:val="22"/>
          <w:szCs w:val="22"/>
        </w:rPr>
        <w:t xml:space="preserve"> </w:t>
      </w:r>
      <w:r w:rsidRPr="00677438">
        <w:rPr>
          <w:b/>
          <w:sz w:val="22"/>
          <w:szCs w:val="22"/>
        </w:rPr>
        <w:t>sensi</w:t>
      </w:r>
      <w:r w:rsidRPr="00677438">
        <w:rPr>
          <w:b/>
          <w:spacing w:val="-57"/>
          <w:sz w:val="22"/>
          <w:szCs w:val="22"/>
        </w:rPr>
        <w:t xml:space="preserve"> </w:t>
      </w:r>
      <w:r w:rsidR="00495C2B" w:rsidRPr="00677438">
        <w:rPr>
          <w:b/>
          <w:spacing w:val="-57"/>
          <w:sz w:val="22"/>
          <w:szCs w:val="22"/>
        </w:rPr>
        <w:t xml:space="preserve">          </w:t>
      </w:r>
      <w:r w:rsidRPr="00677438">
        <w:rPr>
          <w:b/>
          <w:sz w:val="22"/>
          <w:szCs w:val="22"/>
        </w:rPr>
        <w:t xml:space="preserve">dell’art. </w:t>
      </w:r>
      <w:proofErr w:type="gramStart"/>
      <w:r w:rsidRPr="00677438">
        <w:rPr>
          <w:b/>
          <w:sz w:val="22"/>
          <w:szCs w:val="22"/>
        </w:rPr>
        <w:t>3</w:t>
      </w:r>
      <w:proofErr w:type="gramEnd"/>
      <w:r w:rsidRPr="00677438">
        <w:rPr>
          <w:b/>
          <w:sz w:val="22"/>
          <w:szCs w:val="22"/>
        </w:rPr>
        <w:t>, comma 4, dell’Accordo Aran sulle nome di garanzia dei servizi pubblici essenziali e</w:t>
      </w:r>
      <w:r w:rsidRPr="00677438">
        <w:rPr>
          <w:b/>
          <w:spacing w:val="1"/>
          <w:sz w:val="22"/>
          <w:szCs w:val="22"/>
        </w:rPr>
        <w:t xml:space="preserve"> </w:t>
      </w:r>
      <w:r w:rsidRPr="00677438">
        <w:rPr>
          <w:b/>
          <w:sz w:val="22"/>
          <w:szCs w:val="22"/>
        </w:rPr>
        <w:t>sulle</w:t>
      </w:r>
      <w:r w:rsidRPr="00677438">
        <w:rPr>
          <w:b/>
          <w:spacing w:val="-5"/>
          <w:sz w:val="22"/>
          <w:szCs w:val="22"/>
        </w:rPr>
        <w:t xml:space="preserve"> </w:t>
      </w:r>
      <w:r w:rsidRPr="00677438">
        <w:rPr>
          <w:b/>
          <w:sz w:val="22"/>
          <w:szCs w:val="22"/>
        </w:rPr>
        <w:t>procedure</w:t>
      </w:r>
      <w:r w:rsidRPr="00677438">
        <w:rPr>
          <w:b/>
          <w:spacing w:val="-4"/>
          <w:sz w:val="22"/>
          <w:szCs w:val="22"/>
        </w:rPr>
        <w:t xml:space="preserve"> </w:t>
      </w:r>
      <w:r w:rsidRPr="00677438">
        <w:rPr>
          <w:b/>
          <w:sz w:val="22"/>
          <w:szCs w:val="22"/>
        </w:rPr>
        <w:t>di</w:t>
      </w:r>
      <w:r w:rsidRPr="00677438">
        <w:rPr>
          <w:b/>
          <w:spacing w:val="-2"/>
          <w:sz w:val="22"/>
          <w:szCs w:val="22"/>
        </w:rPr>
        <w:t xml:space="preserve"> </w:t>
      </w:r>
      <w:r w:rsidRPr="00677438">
        <w:rPr>
          <w:b/>
          <w:sz w:val="22"/>
          <w:szCs w:val="22"/>
        </w:rPr>
        <w:t>raffreddamento</w:t>
      </w:r>
      <w:r w:rsidRPr="00677438">
        <w:rPr>
          <w:b/>
          <w:spacing w:val="-1"/>
          <w:sz w:val="22"/>
          <w:szCs w:val="22"/>
        </w:rPr>
        <w:t xml:space="preserve"> </w:t>
      </w:r>
      <w:r w:rsidRPr="00677438">
        <w:rPr>
          <w:b/>
          <w:sz w:val="22"/>
          <w:szCs w:val="22"/>
        </w:rPr>
        <w:t>e</w:t>
      </w:r>
      <w:r w:rsidRPr="00677438">
        <w:rPr>
          <w:b/>
          <w:spacing w:val="-3"/>
          <w:sz w:val="22"/>
          <w:szCs w:val="22"/>
        </w:rPr>
        <w:t xml:space="preserve"> </w:t>
      </w:r>
      <w:r w:rsidRPr="00677438">
        <w:rPr>
          <w:b/>
          <w:sz w:val="22"/>
          <w:szCs w:val="22"/>
        </w:rPr>
        <w:t>conciliazione</w:t>
      </w:r>
      <w:r w:rsidRPr="00677438">
        <w:rPr>
          <w:b/>
          <w:spacing w:val="-4"/>
          <w:sz w:val="22"/>
          <w:szCs w:val="22"/>
        </w:rPr>
        <w:t xml:space="preserve"> </w:t>
      </w:r>
      <w:r w:rsidRPr="00677438">
        <w:rPr>
          <w:b/>
          <w:sz w:val="22"/>
          <w:szCs w:val="22"/>
        </w:rPr>
        <w:t>in caso</w:t>
      </w:r>
      <w:r w:rsidRPr="00677438">
        <w:rPr>
          <w:b/>
          <w:spacing w:val="-2"/>
          <w:sz w:val="22"/>
          <w:szCs w:val="22"/>
        </w:rPr>
        <w:t xml:space="preserve"> </w:t>
      </w:r>
      <w:r w:rsidRPr="00677438">
        <w:rPr>
          <w:b/>
          <w:sz w:val="22"/>
          <w:szCs w:val="22"/>
        </w:rPr>
        <w:t>di</w:t>
      </w:r>
      <w:r w:rsidRPr="00677438">
        <w:rPr>
          <w:b/>
          <w:spacing w:val="-3"/>
          <w:sz w:val="22"/>
          <w:szCs w:val="22"/>
        </w:rPr>
        <w:t xml:space="preserve"> </w:t>
      </w:r>
      <w:r w:rsidRPr="00677438">
        <w:rPr>
          <w:b/>
          <w:sz w:val="22"/>
          <w:szCs w:val="22"/>
        </w:rPr>
        <w:t>sciopero</w:t>
      </w:r>
      <w:r w:rsidRPr="00677438">
        <w:rPr>
          <w:b/>
          <w:spacing w:val="-2"/>
          <w:sz w:val="22"/>
          <w:szCs w:val="22"/>
        </w:rPr>
        <w:t xml:space="preserve"> </w:t>
      </w:r>
      <w:r w:rsidRPr="00677438">
        <w:rPr>
          <w:b/>
          <w:sz w:val="22"/>
          <w:szCs w:val="22"/>
        </w:rPr>
        <w:t>firmato</w:t>
      </w:r>
      <w:r w:rsidRPr="00677438">
        <w:rPr>
          <w:b/>
          <w:spacing w:val="-1"/>
          <w:sz w:val="22"/>
          <w:szCs w:val="22"/>
        </w:rPr>
        <w:t xml:space="preserve"> </w:t>
      </w:r>
      <w:r w:rsidRPr="00677438">
        <w:rPr>
          <w:b/>
          <w:sz w:val="22"/>
          <w:szCs w:val="22"/>
        </w:rPr>
        <w:t>il</w:t>
      </w:r>
      <w:r w:rsidRPr="00677438">
        <w:rPr>
          <w:b/>
          <w:spacing w:val="-1"/>
          <w:sz w:val="22"/>
          <w:szCs w:val="22"/>
        </w:rPr>
        <w:t xml:space="preserve"> </w:t>
      </w:r>
      <w:r w:rsidRPr="00677438">
        <w:rPr>
          <w:b/>
          <w:sz w:val="22"/>
          <w:szCs w:val="22"/>
        </w:rPr>
        <w:t>2</w:t>
      </w:r>
      <w:r w:rsidRPr="00677438">
        <w:rPr>
          <w:b/>
          <w:spacing w:val="-2"/>
          <w:sz w:val="22"/>
          <w:szCs w:val="22"/>
        </w:rPr>
        <w:t xml:space="preserve"> </w:t>
      </w:r>
      <w:r w:rsidRPr="00677438">
        <w:rPr>
          <w:b/>
          <w:sz w:val="22"/>
          <w:szCs w:val="22"/>
        </w:rPr>
        <w:t>dicembre</w:t>
      </w:r>
      <w:r w:rsidRPr="00677438">
        <w:rPr>
          <w:b/>
          <w:spacing w:val="-4"/>
          <w:sz w:val="22"/>
          <w:szCs w:val="22"/>
        </w:rPr>
        <w:t xml:space="preserve"> </w:t>
      </w:r>
      <w:r w:rsidRPr="00677438">
        <w:rPr>
          <w:b/>
          <w:sz w:val="22"/>
          <w:szCs w:val="22"/>
        </w:rPr>
        <w:t>2020.</w:t>
      </w:r>
    </w:p>
    <w:p w:rsidR="0019282A" w:rsidRPr="00677438" w:rsidRDefault="0019282A" w:rsidP="0019282A">
      <w:pPr>
        <w:pStyle w:val="Corpodeltesto"/>
        <w:rPr>
          <w:b/>
          <w:sz w:val="22"/>
          <w:szCs w:val="22"/>
        </w:rPr>
      </w:pPr>
    </w:p>
    <w:p w:rsidR="00677438" w:rsidRDefault="0019282A" w:rsidP="0019282A">
      <w:pPr>
        <w:pStyle w:val="Corpodeltesto"/>
        <w:tabs>
          <w:tab w:val="left" w:pos="4310"/>
          <w:tab w:val="left" w:pos="4881"/>
          <w:tab w:val="left" w:pos="10379"/>
        </w:tabs>
        <w:ind w:left="212" w:right="179"/>
        <w:jc w:val="both"/>
        <w:rPr>
          <w:sz w:val="22"/>
          <w:szCs w:val="22"/>
        </w:rPr>
      </w:pPr>
      <w:r w:rsidRPr="00677438">
        <w:rPr>
          <w:sz w:val="22"/>
          <w:szCs w:val="22"/>
        </w:rPr>
        <w:t>_</w:t>
      </w:r>
      <w:r w:rsidRPr="00677438">
        <w:rPr>
          <w:spacing w:val="40"/>
          <w:sz w:val="22"/>
          <w:szCs w:val="22"/>
        </w:rPr>
        <w:t xml:space="preserve"> </w:t>
      </w:r>
      <w:r w:rsidRPr="00677438">
        <w:rPr>
          <w:sz w:val="22"/>
          <w:szCs w:val="22"/>
        </w:rPr>
        <w:t>l</w:t>
      </w:r>
      <w:r w:rsidRPr="00677438">
        <w:rPr>
          <w:spacing w:val="42"/>
          <w:sz w:val="22"/>
          <w:szCs w:val="22"/>
        </w:rPr>
        <w:t xml:space="preserve"> </w:t>
      </w:r>
      <w:r w:rsidRPr="00677438">
        <w:rPr>
          <w:sz w:val="22"/>
          <w:szCs w:val="22"/>
        </w:rPr>
        <w:t>_</w:t>
      </w:r>
      <w:r w:rsidRPr="00677438">
        <w:rPr>
          <w:spacing w:val="39"/>
          <w:sz w:val="22"/>
          <w:szCs w:val="22"/>
        </w:rPr>
        <w:t xml:space="preserve"> </w:t>
      </w:r>
      <w:proofErr w:type="spellStart"/>
      <w:r w:rsidRPr="00677438">
        <w:rPr>
          <w:sz w:val="22"/>
          <w:szCs w:val="22"/>
        </w:rPr>
        <w:t>sottoscritt</w:t>
      </w:r>
      <w:proofErr w:type="spellEnd"/>
      <w:r w:rsidRPr="00677438">
        <w:rPr>
          <w:sz w:val="22"/>
          <w:szCs w:val="22"/>
        </w:rPr>
        <w:t>_</w:t>
      </w:r>
      <w:r w:rsidRPr="00677438">
        <w:rPr>
          <w:sz w:val="22"/>
          <w:szCs w:val="22"/>
          <w:u w:val="single"/>
        </w:rPr>
        <w:tab/>
      </w:r>
      <w:r w:rsidRPr="00677438">
        <w:rPr>
          <w:sz w:val="22"/>
          <w:szCs w:val="22"/>
          <w:u w:val="single"/>
        </w:rPr>
        <w:tab/>
      </w:r>
      <w:r w:rsidRPr="00677438">
        <w:rPr>
          <w:sz w:val="22"/>
          <w:szCs w:val="22"/>
        </w:rPr>
        <w:t>in</w:t>
      </w:r>
      <w:r w:rsidRPr="00677438">
        <w:rPr>
          <w:spacing w:val="38"/>
          <w:sz w:val="22"/>
          <w:szCs w:val="22"/>
        </w:rPr>
        <w:t xml:space="preserve"> </w:t>
      </w:r>
      <w:r w:rsidRPr="00677438">
        <w:rPr>
          <w:sz w:val="22"/>
          <w:szCs w:val="22"/>
        </w:rPr>
        <w:t>servizio</w:t>
      </w:r>
      <w:r w:rsidRPr="00677438">
        <w:rPr>
          <w:spacing w:val="40"/>
          <w:sz w:val="22"/>
          <w:szCs w:val="22"/>
        </w:rPr>
        <w:t xml:space="preserve"> </w:t>
      </w:r>
      <w:r w:rsidRPr="00677438">
        <w:rPr>
          <w:sz w:val="22"/>
          <w:szCs w:val="22"/>
        </w:rPr>
        <w:t>presso</w:t>
      </w:r>
      <w:r w:rsidRPr="00677438">
        <w:rPr>
          <w:spacing w:val="40"/>
          <w:sz w:val="22"/>
          <w:szCs w:val="22"/>
        </w:rPr>
        <w:t xml:space="preserve"> </w:t>
      </w:r>
      <w:r w:rsidRPr="00677438">
        <w:rPr>
          <w:sz w:val="22"/>
          <w:szCs w:val="22"/>
        </w:rPr>
        <w:t>l’Istituto</w:t>
      </w:r>
      <w:r w:rsidR="00677438">
        <w:rPr>
          <w:sz w:val="22"/>
          <w:szCs w:val="22"/>
        </w:rPr>
        <w:t>___________________</w:t>
      </w:r>
    </w:p>
    <w:p w:rsidR="0019282A" w:rsidRPr="00677438" w:rsidRDefault="0019282A" w:rsidP="0019282A">
      <w:pPr>
        <w:pStyle w:val="Corpodeltesto"/>
        <w:tabs>
          <w:tab w:val="left" w:pos="4310"/>
          <w:tab w:val="left" w:pos="4881"/>
          <w:tab w:val="left" w:pos="10379"/>
        </w:tabs>
        <w:ind w:left="212" w:right="179"/>
        <w:jc w:val="both"/>
        <w:rPr>
          <w:sz w:val="22"/>
          <w:szCs w:val="22"/>
        </w:rPr>
      </w:pPr>
      <w:r w:rsidRPr="00677438">
        <w:rPr>
          <w:spacing w:val="-57"/>
          <w:sz w:val="22"/>
          <w:szCs w:val="22"/>
        </w:rPr>
        <w:t xml:space="preserve"> </w:t>
      </w:r>
      <w:proofErr w:type="gramStart"/>
      <w:r w:rsidRPr="00677438">
        <w:rPr>
          <w:sz w:val="22"/>
          <w:szCs w:val="22"/>
        </w:rPr>
        <w:t>q</w:t>
      </w:r>
      <w:proofErr w:type="gramEnd"/>
      <w:r w:rsidRPr="00677438">
        <w:rPr>
          <w:sz w:val="22"/>
          <w:szCs w:val="22"/>
        </w:rPr>
        <w:t>ualità</w:t>
      </w:r>
      <w:r w:rsidRPr="00677438">
        <w:rPr>
          <w:spacing w:val="64"/>
          <w:sz w:val="22"/>
          <w:szCs w:val="22"/>
        </w:rPr>
        <w:t xml:space="preserve"> </w:t>
      </w:r>
      <w:r w:rsidRPr="00677438">
        <w:rPr>
          <w:sz w:val="22"/>
          <w:szCs w:val="22"/>
        </w:rPr>
        <w:t>di</w:t>
      </w:r>
      <w:r w:rsidRPr="00677438">
        <w:rPr>
          <w:sz w:val="22"/>
          <w:szCs w:val="22"/>
          <w:u w:val="single"/>
        </w:rPr>
        <w:tab/>
      </w:r>
      <w:r w:rsidRPr="00677438">
        <w:rPr>
          <w:sz w:val="22"/>
          <w:szCs w:val="22"/>
        </w:rPr>
        <w:t>,</w:t>
      </w:r>
      <w:r w:rsidRPr="00677438">
        <w:rPr>
          <w:spacing w:val="7"/>
          <w:sz w:val="22"/>
          <w:szCs w:val="22"/>
        </w:rPr>
        <w:t xml:space="preserve"> </w:t>
      </w:r>
      <w:r w:rsidRPr="00677438">
        <w:rPr>
          <w:sz w:val="22"/>
          <w:szCs w:val="22"/>
        </w:rPr>
        <w:t>in</w:t>
      </w:r>
      <w:r w:rsidRPr="00677438">
        <w:rPr>
          <w:spacing w:val="6"/>
          <w:sz w:val="22"/>
          <w:szCs w:val="22"/>
        </w:rPr>
        <w:t xml:space="preserve"> </w:t>
      </w:r>
      <w:r w:rsidRPr="00677438">
        <w:rPr>
          <w:sz w:val="22"/>
          <w:szCs w:val="22"/>
        </w:rPr>
        <w:t>riferimento</w:t>
      </w:r>
      <w:r w:rsidRPr="00677438">
        <w:rPr>
          <w:spacing w:val="7"/>
          <w:sz w:val="22"/>
          <w:szCs w:val="22"/>
        </w:rPr>
        <w:t xml:space="preserve"> </w:t>
      </w:r>
      <w:r w:rsidRPr="00677438">
        <w:rPr>
          <w:sz w:val="22"/>
          <w:szCs w:val="22"/>
        </w:rPr>
        <w:t>allo</w:t>
      </w:r>
      <w:r w:rsidRPr="00677438">
        <w:rPr>
          <w:spacing w:val="6"/>
          <w:sz w:val="22"/>
          <w:szCs w:val="22"/>
        </w:rPr>
        <w:t xml:space="preserve"> </w:t>
      </w:r>
      <w:r w:rsidRPr="00677438">
        <w:rPr>
          <w:sz w:val="22"/>
          <w:szCs w:val="22"/>
        </w:rPr>
        <w:t>sciopero</w:t>
      </w:r>
      <w:r w:rsidRPr="00677438">
        <w:rPr>
          <w:spacing w:val="8"/>
          <w:sz w:val="22"/>
          <w:szCs w:val="22"/>
        </w:rPr>
        <w:t xml:space="preserve"> </w:t>
      </w:r>
      <w:r w:rsidRPr="00677438">
        <w:rPr>
          <w:sz w:val="22"/>
          <w:szCs w:val="22"/>
        </w:rPr>
        <w:t>in</w:t>
      </w:r>
      <w:r w:rsidRPr="00677438">
        <w:rPr>
          <w:spacing w:val="6"/>
          <w:sz w:val="22"/>
          <w:szCs w:val="22"/>
        </w:rPr>
        <w:t xml:space="preserve"> </w:t>
      </w:r>
      <w:r w:rsidRPr="00677438">
        <w:rPr>
          <w:sz w:val="22"/>
          <w:szCs w:val="22"/>
        </w:rPr>
        <w:t>oggetto,</w:t>
      </w:r>
      <w:r w:rsidRPr="00677438">
        <w:rPr>
          <w:spacing w:val="9"/>
          <w:sz w:val="22"/>
          <w:szCs w:val="22"/>
        </w:rPr>
        <w:t xml:space="preserve"> </w:t>
      </w:r>
      <w:r w:rsidRPr="00677438">
        <w:rPr>
          <w:sz w:val="22"/>
          <w:szCs w:val="22"/>
        </w:rPr>
        <w:t>consapevole</w:t>
      </w:r>
      <w:r w:rsidRPr="00677438">
        <w:rPr>
          <w:spacing w:val="8"/>
          <w:sz w:val="22"/>
          <w:szCs w:val="22"/>
        </w:rPr>
        <w:t xml:space="preserve"> </w:t>
      </w:r>
      <w:r w:rsidRPr="00677438">
        <w:rPr>
          <w:sz w:val="22"/>
          <w:szCs w:val="22"/>
        </w:rPr>
        <w:t>che</w:t>
      </w:r>
      <w:r w:rsidRPr="00677438">
        <w:rPr>
          <w:spacing w:val="5"/>
          <w:sz w:val="22"/>
          <w:szCs w:val="22"/>
        </w:rPr>
        <w:t xml:space="preserve"> </w:t>
      </w:r>
      <w:r w:rsidRPr="00677438">
        <w:rPr>
          <w:sz w:val="22"/>
          <w:szCs w:val="22"/>
        </w:rPr>
        <w:t>la</w:t>
      </w:r>
      <w:r w:rsidRPr="00677438">
        <w:rPr>
          <w:spacing w:val="-58"/>
          <w:sz w:val="22"/>
          <w:szCs w:val="22"/>
        </w:rPr>
        <w:t xml:space="preserve"> </w:t>
      </w:r>
      <w:r w:rsidRPr="00677438">
        <w:rPr>
          <w:sz w:val="22"/>
          <w:szCs w:val="22"/>
        </w:rPr>
        <w:t>presente</w:t>
      </w:r>
      <w:r w:rsidRPr="00677438">
        <w:rPr>
          <w:spacing w:val="-1"/>
          <w:sz w:val="22"/>
          <w:szCs w:val="22"/>
        </w:rPr>
        <w:t xml:space="preserve"> </w:t>
      </w:r>
      <w:r w:rsidRPr="00677438">
        <w:rPr>
          <w:sz w:val="22"/>
          <w:szCs w:val="22"/>
        </w:rPr>
        <w:t>dichiarazione è</w:t>
      </w:r>
      <w:r w:rsidRPr="00677438">
        <w:rPr>
          <w:spacing w:val="-4"/>
          <w:sz w:val="22"/>
          <w:szCs w:val="22"/>
        </w:rPr>
        <w:t xml:space="preserve"> </w:t>
      </w:r>
      <w:r w:rsidRPr="00677438">
        <w:rPr>
          <w:sz w:val="22"/>
          <w:szCs w:val="22"/>
        </w:rPr>
        <w:t>irrevocabile e</w:t>
      </w:r>
      <w:r w:rsidRPr="00677438">
        <w:rPr>
          <w:spacing w:val="-2"/>
          <w:sz w:val="22"/>
          <w:szCs w:val="22"/>
        </w:rPr>
        <w:t xml:space="preserve"> </w:t>
      </w:r>
      <w:r w:rsidRPr="00677438">
        <w:rPr>
          <w:sz w:val="22"/>
          <w:szCs w:val="22"/>
        </w:rPr>
        <w:t>fa</w:t>
      </w:r>
      <w:r w:rsidRPr="00677438">
        <w:rPr>
          <w:spacing w:val="-1"/>
          <w:sz w:val="22"/>
          <w:szCs w:val="22"/>
        </w:rPr>
        <w:t xml:space="preserve"> </w:t>
      </w:r>
      <w:r w:rsidRPr="00677438">
        <w:rPr>
          <w:sz w:val="22"/>
          <w:szCs w:val="22"/>
        </w:rPr>
        <w:t>fede</w:t>
      </w:r>
      <w:r w:rsidRPr="00677438">
        <w:rPr>
          <w:spacing w:val="-1"/>
          <w:sz w:val="22"/>
          <w:szCs w:val="22"/>
        </w:rPr>
        <w:t xml:space="preserve"> </w:t>
      </w:r>
      <w:r w:rsidRPr="00677438">
        <w:rPr>
          <w:sz w:val="22"/>
          <w:szCs w:val="22"/>
        </w:rPr>
        <w:t>ai fini</w:t>
      </w:r>
      <w:r w:rsidRPr="00677438">
        <w:rPr>
          <w:spacing w:val="-1"/>
          <w:sz w:val="22"/>
          <w:szCs w:val="22"/>
        </w:rPr>
        <w:t xml:space="preserve"> </w:t>
      </w:r>
      <w:r w:rsidRPr="00677438">
        <w:rPr>
          <w:sz w:val="22"/>
          <w:szCs w:val="22"/>
        </w:rPr>
        <w:t>della</w:t>
      </w:r>
      <w:r w:rsidRPr="00677438">
        <w:rPr>
          <w:spacing w:val="-1"/>
          <w:sz w:val="22"/>
          <w:szCs w:val="22"/>
        </w:rPr>
        <w:t xml:space="preserve"> </w:t>
      </w:r>
      <w:r w:rsidRPr="00677438">
        <w:rPr>
          <w:sz w:val="22"/>
          <w:szCs w:val="22"/>
        </w:rPr>
        <w:t>trattenuta sulla busta</w:t>
      </w:r>
      <w:r w:rsidRPr="00677438">
        <w:rPr>
          <w:spacing w:val="-2"/>
          <w:sz w:val="22"/>
          <w:szCs w:val="22"/>
        </w:rPr>
        <w:t xml:space="preserve"> </w:t>
      </w:r>
      <w:r w:rsidRPr="00677438">
        <w:rPr>
          <w:sz w:val="22"/>
          <w:szCs w:val="22"/>
        </w:rPr>
        <w:t>paga,</w:t>
      </w:r>
    </w:p>
    <w:p w:rsidR="0019282A" w:rsidRPr="00677438" w:rsidRDefault="0019282A" w:rsidP="0019282A">
      <w:pPr>
        <w:pStyle w:val="Corpodeltesto"/>
        <w:rPr>
          <w:sz w:val="22"/>
          <w:szCs w:val="22"/>
        </w:rPr>
      </w:pPr>
    </w:p>
    <w:p w:rsidR="0019282A" w:rsidRPr="00677438" w:rsidRDefault="0019282A" w:rsidP="0019282A">
      <w:pPr>
        <w:pStyle w:val="Corpodeltesto"/>
        <w:rPr>
          <w:sz w:val="22"/>
          <w:szCs w:val="22"/>
        </w:rPr>
      </w:pPr>
    </w:p>
    <w:p w:rsidR="0019282A" w:rsidRPr="00677438" w:rsidRDefault="0019282A" w:rsidP="0019282A">
      <w:pPr>
        <w:ind w:left="3972" w:right="3940"/>
        <w:jc w:val="center"/>
        <w:rPr>
          <w:b/>
        </w:rPr>
      </w:pPr>
      <w:r w:rsidRPr="00677438">
        <w:rPr>
          <w:b/>
        </w:rPr>
        <w:t>DICHIARA</w:t>
      </w:r>
    </w:p>
    <w:p w:rsidR="0019282A" w:rsidRPr="00677438" w:rsidRDefault="0019282A" w:rsidP="0019282A">
      <w:pPr>
        <w:pStyle w:val="Corpodeltesto"/>
        <w:spacing w:before="3"/>
        <w:rPr>
          <w:b/>
          <w:sz w:val="22"/>
          <w:szCs w:val="22"/>
        </w:rPr>
      </w:pPr>
    </w:p>
    <w:p w:rsidR="0019282A" w:rsidRPr="00677438" w:rsidRDefault="0019282A" w:rsidP="0019282A">
      <w:pPr>
        <w:pStyle w:val="Titolo1"/>
        <w:numPr>
          <w:ilvl w:val="0"/>
          <w:numId w:val="1"/>
        </w:numPr>
        <w:tabs>
          <w:tab w:val="left" w:pos="933"/>
          <w:tab w:val="left" w:pos="934"/>
        </w:tabs>
        <w:ind w:left="933" w:hanging="361"/>
        <w:rPr>
          <w:sz w:val="22"/>
          <w:szCs w:val="22"/>
        </w:rPr>
      </w:pPr>
      <w:proofErr w:type="gramStart"/>
      <w:r w:rsidRPr="00677438">
        <w:rPr>
          <w:sz w:val="22"/>
          <w:szCs w:val="22"/>
        </w:rPr>
        <w:t>la</w:t>
      </w:r>
      <w:proofErr w:type="gramEnd"/>
      <w:r w:rsidRPr="00677438">
        <w:rPr>
          <w:spacing w:val="-9"/>
          <w:sz w:val="22"/>
          <w:szCs w:val="22"/>
        </w:rPr>
        <w:t xml:space="preserve"> </w:t>
      </w:r>
      <w:r w:rsidRPr="00677438">
        <w:rPr>
          <w:sz w:val="22"/>
          <w:szCs w:val="22"/>
        </w:rPr>
        <w:t>propria</w:t>
      </w:r>
      <w:r w:rsidRPr="00677438">
        <w:rPr>
          <w:spacing w:val="-8"/>
          <w:sz w:val="22"/>
          <w:szCs w:val="22"/>
        </w:rPr>
        <w:t xml:space="preserve"> </w:t>
      </w:r>
      <w:r w:rsidRPr="00677438">
        <w:rPr>
          <w:sz w:val="22"/>
          <w:szCs w:val="22"/>
        </w:rPr>
        <w:t>intenzione</w:t>
      </w:r>
      <w:r w:rsidRPr="00677438">
        <w:rPr>
          <w:spacing w:val="-6"/>
          <w:sz w:val="22"/>
          <w:szCs w:val="22"/>
        </w:rPr>
        <w:t xml:space="preserve"> </w:t>
      </w:r>
      <w:r w:rsidRPr="00677438">
        <w:rPr>
          <w:sz w:val="22"/>
          <w:szCs w:val="22"/>
        </w:rPr>
        <w:t>di</w:t>
      </w:r>
      <w:r w:rsidRPr="00677438">
        <w:rPr>
          <w:spacing w:val="-5"/>
          <w:sz w:val="22"/>
          <w:szCs w:val="22"/>
        </w:rPr>
        <w:t xml:space="preserve"> </w:t>
      </w:r>
      <w:r w:rsidRPr="00677438">
        <w:rPr>
          <w:sz w:val="22"/>
          <w:szCs w:val="22"/>
        </w:rPr>
        <w:t>aderire</w:t>
      </w:r>
      <w:r w:rsidRPr="00677438">
        <w:rPr>
          <w:spacing w:val="-5"/>
          <w:sz w:val="22"/>
          <w:szCs w:val="22"/>
        </w:rPr>
        <w:t xml:space="preserve"> </w:t>
      </w:r>
      <w:r w:rsidRPr="00677438">
        <w:rPr>
          <w:sz w:val="22"/>
          <w:szCs w:val="22"/>
        </w:rPr>
        <w:t>allo</w:t>
      </w:r>
      <w:r w:rsidRPr="00677438">
        <w:rPr>
          <w:spacing w:val="-10"/>
          <w:sz w:val="22"/>
          <w:szCs w:val="22"/>
        </w:rPr>
        <w:t xml:space="preserve"> </w:t>
      </w:r>
      <w:r w:rsidRPr="00677438">
        <w:rPr>
          <w:sz w:val="22"/>
          <w:szCs w:val="22"/>
        </w:rPr>
        <w:t>sciopero</w:t>
      </w:r>
    </w:p>
    <w:p w:rsidR="0019282A" w:rsidRPr="00677438" w:rsidRDefault="0019282A" w:rsidP="0019282A">
      <w:pPr>
        <w:spacing w:before="3" w:line="252" w:lineRule="exact"/>
        <w:ind w:left="573"/>
      </w:pPr>
      <w:r w:rsidRPr="00677438">
        <w:t>(</w:t>
      </w:r>
      <w:proofErr w:type="gramStart"/>
      <w:r w:rsidRPr="00677438">
        <w:t>oppure</w:t>
      </w:r>
      <w:proofErr w:type="gramEnd"/>
      <w:r w:rsidRPr="00677438">
        <w:t>)</w:t>
      </w:r>
    </w:p>
    <w:p w:rsidR="0019282A" w:rsidRPr="00677438" w:rsidRDefault="0019282A" w:rsidP="0019282A">
      <w:pPr>
        <w:pStyle w:val="Titolo1"/>
        <w:numPr>
          <w:ilvl w:val="0"/>
          <w:numId w:val="1"/>
        </w:numPr>
        <w:tabs>
          <w:tab w:val="left" w:pos="933"/>
          <w:tab w:val="left" w:pos="934"/>
        </w:tabs>
        <w:spacing w:line="320" w:lineRule="exact"/>
        <w:ind w:left="933" w:hanging="361"/>
        <w:rPr>
          <w:sz w:val="22"/>
          <w:szCs w:val="22"/>
        </w:rPr>
      </w:pPr>
      <w:proofErr w:type="gramStart"/>
      <w:r w:rsidRPr="00677438">
        <w:rPr>
          <w:sz w:val="22"/>
          <w:szCs w:val="22"/>
        </w:rPr>
        <w:t>la</w:t>
      </w:r>
      <w:proofErr w:type="gramEnd"/>
      <w:r w:rsidRPr="00677438">
        <w:rPr>
          <w:spacing w:val="-8"/>
          <w:sz w:val="22"/>
          <w:szCs w:val="22"/>
        </w:rPr>
        <w:t xml:space="preserve"> </w:t>
      </w:r>
      <w:r w:rsidRPr="00677438">
        <w:rPr>
          <w:sz w:val="22"/>
          <w:szCs w:val="22"/>
        </w:rPr>
        <w:t>propria</w:t>
      </w:r>
      <w:r w:rsidRPr="00677438">
        <w:rPr>
          <w:spacing w:val="-7"/>
          <w:sz w:val="22"/>
          <w:szCs w:val="22"/>
        </w:rPr>
        <w:t xml:space="preserve"> </w:t>
      </w:r>
      <w:r w:rsidRPr="00677438">
        <w:rPr>
          <w:sz w:val="22"/>
          <w:szCs w:val="22"/>
        </w:rPr>
        <w:t>intenzione</w:t>
      </w:r>
      <w:r w:rsidRPr="00677438">
        <w:rPr>
          <w:spacing w:val="-4"/>
          <w:sz w:val="22"/>
          <w:szCs w:val="22"/>
        </w:rPr>
        <w:t xml:space="preserve"> </w:t>
      </w:r>
      <w:r w:rsidRPr="00677438">
        <w:rPr>
          <w:sz w:val="22"/>
          <w:szCs w:val="22"/>
        </w:rPr>
        <w:t>di</w:t>
      </w:r>
      <w:r w:rsidRPr="00677438">
        <w:rPr>
          <w:spacing w:val="-7"/>
          <w:sz w:val="22"/>
          <w:szCs w:val="22"/>
        </w:rPr>
        <w:t xml:space="preserve"> </w:t>
      </w:r>
      <w:r w:rsidRPr="00677438">
        <w:rPr>
          <w:sz w:val="22"/>
          <w:szCs w:val="22"/>
        </w:rPr>
        <w:t>non</w:t>
      </w:r>
      <w:r w:rsidRPr="00677438">
        <w:rPr>
          <w:spacing w:val="-4"/>
          <w:sz w:val="22"/>
          <w:szCs w:val="22"/>
        </w:rPr>
        <w:t xml:space="preserve"> </w:t>
      </w:r>
      <w:r w:rsidRPr="00677438">
        <w:rPr>
          <w:sz w:val="22"/>
          <w:szCs w:val="22"/>
        </w:rPr>
        <w:t>aderire</w:t>
      </w:r>
      <w:r w:rsidRPr="00677438">
        <w:rPr>
          <w:spacing w:val="-4"/>
          <w:sz w:val="22"/>
          <w:szCs w:val="22"/>
        </w:rPr>
        <w:t xml:space="preserve"> </w:t>
      </w:r>
      <w:r w:rsidRPr="00677438">
        <w:rPr>
          <w:sz w:val="22"/>
          <w:szCs w:val="22"/>
        </w:rPr>
        <w:t>allo</w:t>
      </w:r>
      <w:r w:rsidRPr="00677438">
        <w:rPr>
          <w:spacing w:val="-6"/>
          <w:sz w:val="22"/>
          <w:szCs w:val="22"/>
        </w:rPr>
        <w:t xml:space="preserve"> </w:t>
      </w:r>
      <w:r w:rsidRPr="00677438">
        <w:rPr>
          <w:sz w:val="22"/>
          <w:szCs w:val="22"/>
        </w:rPr>
        <w:t>sciopero</w:t>
      </w:r>
    </w:p>
    <w:p w:rsidR="0019282A" w:rsidRPr="00677438" w:rsidRDefault="0019282A" w:rsidP="0019282A">
      <w:pPr>
        <w:spacing w:line="252" w:lineRule="exact"/>
        <w:ind w:left="489"/>
      </w:pPr>
      <w:r w:rsidRPr="00677438">
        <w:t>(</w:t>
      </w:r>
      <w:proofErr w:type="gramStart"/>
      <w:r w:rsidRPr="00677438">
        <w:t>oppure</w:t>
      </w:r>
      <w:proofErr w:type="gramEnd"/>
      <w:r w:rsidRPr="00677438">
        <w:t>)</w:t>
      </w:r>
    </w:p>
    <w:p w:rsidR="0019282A" w:rsidRPr="00677438" w:rsidRDefault="0019282A" w:rsidP="0019282A">
      <w:pPr>
        <w:pStyle w:val="Titolo1"/>
        <w:numPr>
          <w:ilvl w:val="0"/>
          <w:numId w:val="1"/>
        </w:numPr>
        <w:tabs>
          <w:tab w:val="left" w:pos="933"/>
          <w:tab w:val="left" w:pos="934"/>
        </w:tabs>
        <w:spacing w:before="1" w:line="720" w:lineRule="auto"/>
        <w:ind w:right="879" w:firstLine="360"/>
        <w:rPr>
          <w:sz w:val="22"/>
          <w:szCs w:val="22"/>
        </w:rPr>
      </w:pPr>
      <w:proofErr w:type="gramStart"/>
      <w:r w:rsidRPr="00677438">
        <w:rPr>
          <w:sz w:val="22"/>
          <w:szCs w:val="22"/>
        </w:rPr>
        <w:t>di</w:t>
      </w:r>
      <w:proofErr w:type="gramEnd"/>
      <w:r w:rsidRPr="00677438">
        <w:rPr>
          <w:spacing w:val="-10"/>
          <w:sz w:val="22"/>
          <w:szCs w:val="22"/>
        </w:rPr>
        <w:t xml:space="preserve"> </w:t>
      </w:r>
      <w:r w:rsidRPr="00677438">
        <w:rPr>
          <w:sz w:val="22"/>
          <w:szCs w:val="22"/>
        </w:rPr>
        <w:t>non</w:t>
      </w:r>
      <w:r w:rsidRPr="00677438">
        <w:rPr>
          <w:spacing w:val="-5"/>
          <w:sz w:val="22"/>
          <w:szCs w:val="22"/>
        </w:rPr>
        <w:t xml:space="preserve"> </w:t>
      </w:r>
      <w:r w:rsidRPr="00677438">
        <w:rPr>
          <w:sz w:val="22"/>
          <w:szCs w:val="22"/>
        </w:rPr>
        <w:t>aver</w:t>
      </w:r>
      <w:r w:rsidRPr="00677438">
        <w:rPr>
          <w:spacing w:val="-7"/>
          <w:sz w:val="22"/>
          <w:szCs w:val="22"/>
        </w:rPr>
        <w:t xml:space="preserve"> </w:t>
      </w:r>
      <w:r w:rsidRPr="00677438">
        <w:rPr>
          <w:sz w:val="22"/>
          <w:szCs w:val="22"/>
        </w:rPr>
        <w:t>ancora</w:t>
      </w:r>
      <w:r w:rsidRPr="00677438">
        <w:rPr>
          <w:spacing w:val="-5"/>
          <w:sz w:val="22"/>
          <w:szCs w:val="22"/>
        </w:rPr>
        <w:t xml:space="preserve"> </w:t>
      </w:r>
      <w:r w:rsidRPr="00677438">
        <w:rPr>
          <w:sz w:val="22"/>
          <w:szCs w:val="22"/>
        </w:rPr>
        <w:t>maturato</w:t>
      </w:r>
      <w:r w:rsidRPr="00677438">
        <w:rPr>
          <w:spacing w:val="-4"/>
          <w:sz w:val="22"/>
          <w:szCs w:val="22"/>
        </w:rPr>
        <w:t xml:space="preserve"> </w:t>
      </w:r>
      <w:r w:rsidRPr="00677438">
        <w:rPr>
          <w:sz w:val="22"/>
          <w:szCs w:val="22"/>
        </w:rPr>
        <w:t>alcuna</w:t>
      </w:r>
      <w:r w:rsidRPr="00677438">
        <w:rPr>
          <w:spacing w:val="-9"/>
          <w:sz w:val="22"/>
          <w:szCs w:val="22"/>
        </w:rPr>
        <w:t xml:space="preserve"> </w:t>
      </w:r>
      <w:r w:rsidRPr="00677438">
        <w:rPr>
          <w:sz w:val="22"/>
          <w:szCs w:val="22"/>
        </w:rPr>
        <w:t>dec</w:t>
      </w:r>
      <w:r w:rsidR="005500E7" w:rsidRPr="00677438">
        <w:rPr>
          <w:sz w:val="22"/>
          <w:szCs w:val="22"/>
        </w:rPr>
        <w:t xml:space="preserve">isione </w:t>
      </w:r>
      <w:r w:rsidRPr="00677438">
        <w:rPr>
          <w:sz w:val="22"/>
          <w:szCs w:val="22"/>
        </w:rPr>
        <w:t>sul</w:t>
      </w:r>
      <w:r w:rsidR="005500E7" w:rsidRPr="00677438">
        <w:rPr>
          <w:spacing w:val="-9"/>
          <w:sz w:val="22"/>
          <w:szCs w:val="22"/>
        </w:rPr>
        <w:t>l</w:t>
      </w:r>
      <w:r w:rsidRPr="00677438">
        <w:rPr>
          <w:sz w:val="22"/>
          <w:szCs w:val="22"/>
        </w:rPr>
        <w:t>o</w:t>
      </w:r>
      <w:r w:rsidRPr="00677438">
        <w:rPr>
          <w:spacing w:val="-4"/>
          <w:sz w:val="22"/>
          <w:szCs w:val="22"/>
        </w:rPr>
        <w:t xml:space="preserve"> </w:t>
      </w:r>
      <w:r w:rsidR="005500E7" w:rsidRPr="00677438">
        <w:rPr>
          <w:spacing w:val="-4"/>
          <w:sz w:val="22"/>
          <w:szCs w:val="22"/>
        </w:rPr>
        <w:t>s</w:t>
      </w:r>
      <w:r w:rsidRPr="00677438">
        <w:rPr>
          <w:sz w:val="22"/>
          <w:szCs w:val="22"/>
        </w:rPr>
        <w:t>ciopero</w:t>
      </w:r>
      <w:r w:rsidRPr="00677438">
        <w:rPr>
          <w:spacing w:val="-67"/>
          <w:sz w:val="22"/>
          <w:szCs w:val="22"/>
        </w:rPr>
        <w:t xml:space="preserve"> </w:t>
      </w:r>
    </w:p>
    <w:p w:rsidR="0019282A" w:rsidRPr="00677438" w:rsidRDefault="0019282A" w:rsidP="0019282A">
      <w:pPr>
        <w:pStyle w:val="Titolo1"/>
        <w:tabs>
          <w:tab w:val="left" w:pos="933"/>
          <w:tab w:val="left" w:pos="934"/>
        </w:tabs>
        <w:spacing w:before="1" w:line="720" w:lineRule="auto"/>
        <w:ind w:left="572" w:right="879" w:firstLine="0"/>
        <w:rPr>
          <w:sz w:val="22"/>
          <w:szCs w:val="22"/>
        </w:rPr>
      </w:pPr>
      <w:r w:rsidRPr="00677438">
        <w:rPr>
          <w:sz w:val="22"/>
          <w:szCs w:val="22"/>
        </w:rPr>
        <w:t>In</w:t>
      </w:r>
      <w:r w:rsidRPr="00677438">
        <w:rPr>
          <w:spacing w:val="1"/>
          <w:sz w:val="22"/>
          <w:szCs w:val="22"/>
        </w:rPr>
        <w:t xml:space="preserve"> </w:t>
      </w:r>
      <w:r w:rsidRPr="00677438">
        <w:rPr>
          <w:sz w:val="22"/>
          <w:szCs w:val="22"/>
        </w:rPr>
        <w:t>fede</w:t>
      </w:r>
    </w:p>
    <w:p w:rsidR="0019282A" w:rsidRPr="00677438" w:rsidRDefault="0019282A" w:rsidP="0019282A">
      <w:pPr>
        <w:pStyle w:val="Titolo1"/>
        <w:tabs>
          <w:tab w:val="left" w:pos="933"/>
          <w:tab w:val="left" w:pos="934"/>
        </w:tabs>
        <w:spacing w:before="1" w:line="720" w:lineRule="auto"/>
        <w:ind w:left="572" w:right="879" w:firstLine="0"/>
        <w:rPr>
          <w:sz w:val="22"/>
          <w:szCs w:val="22"/>
        </w:rPr>
      </w:pPr>
      <w:r w:rsidRPr="00677438">
        <w:rPr>
          <w:sz w:val="22"/>
          <w:szCs w:val="22"/>
        </w:rPr>
        <w:t xml:space="preserve">DATA </w:t>
      </w:r>
      <w:r w:rsidRPr="00677438">
        <w:rPr>
          <w:sz w:val="22"/>
          <w:szCs w:val="22"/>
        </w:rPr>
        <w:tab/>
      </w:r>
      <w:r w:rsidRPr="00677438">
        <w:rPr>
          <w:sz w:val="22"/>
          <w:szCs w:val="22"/>
        </w:rPr>
        <w:tab/>
      </w:r>
      <w:r w:rsidRPr="00677438">
        <w:rPr>
          <w:sz w:val="22"/>
          <w:szCs w:val="22"/>
        </w:rPr>
        <w:tab/>
      </w:r>
      <w:r w:rsidRPr="00677438">
        <w:rPr>
          <w:sz w:val="22"/>
          <w:szCs w:val="22"/>
        </w:rPr>
        <w:tab/>
      </w:r>
      <w:r w:rsidRPr="00677438">
        <w:rPr>
          <w:sz w:val="22"/>
          <w:szCs w:val="22"/>
        </w:rPr>
        <w:tab/>
      </w:r>
      <w:r w:rsidRPr="00677438">
        <w:rPr>
          <w:sz w:val="22"/>
          <w:szCs w:val="22"/>
        </w:rPr>
        <w:tab/>
      </w:r>
      <w:r w:rsidRPr="00677438">
        <w:rPr>
          <w:sz w:val="22"/>
          <w:szCs w:val="22"/>
        </w:rPr>
        <w:tab/>
      </w:r>
      <w:r w:rsidRPr="00677438">
        <w:rPr>
          <w:sz w:val="22"/>
          <w:szCs w:val="22"/>
        </w:rPr>
        <w:tab/>
        <w:t xml:space="preserve">FIRMA </w:t>
      </w:r>
    </w:p>
    <w:p w:rsidR="00C334D2" w:rsidRPr="00677438" w:rsidRDefault="009B4779" w:rsidP="0019282A">
      <w:pPr>
        <w:pStyle w:val="Corpodeltesto"/>
        <w:rPr>
          <w:sz w:val="22"/>
          <w:szCs w:val="22"/>
        </w:rPr>
      </w:pPr>
      <w:r>
        <w:rPr>
          <w:noProof/>
          <w:sz w:val="22"/>
          <w:szCs w:val="22"/>
          <w:lang w:eastAsia="it-IT"/>
        </w:rPr>
        <w:pict>
          <v:shape id="Figura a mano libera: forma 2" o:spid="_x0000_s1026" style="position:absolute;margin-left:56.65pt;margin-top:16.05pt;width:98.0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" path="m,l1961,e" filled="f" strokeweight=".19811mm">
            <v:path arrowok="t" o:connecttype="custom" o:connectlocs="0,0;1245235,0" o:connectangles="0,0"/>
            <w10:wrap type="topAndBottom" anchorx="page"/>
          </v:shape>
        </w:pict>
      </w:r>
      <w:r>
        <w:rPr>
          <w:noProof/>
          <w:sz w:val="22"/>
          <w:szCs w:val="22"/>
          <w:lang w:eastAsia="it-IT"/>
        </w:rPr>
        <w:pict>
          <v:shape id="Figura a mano libera: forma 1" o:spid="_x0000_s1027" style="position:absolute;margin-left:346.95pt;margin-top:16.05pt;width:168.0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" path="m,l3361,e" filled="f" strokeweight=".19811mm">
            <v:path arrowok="t" o:connecttype="custom" o:connectlocs="0,0;2134235,0" o:connectangles="0,0"/>
            <w10:wrap type="topAndBottom" anchorx="page"/>
          </v:shape>
        </w:pict>
      </w:r>
    </w:p>
    <w:sectPr w:rsidR="00C334D2" w:rsidRPr="00677438" w:rsidSect="009B477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4462C8"/>
    <w:multiLevelType w:val="hybridMultilevel"/>
    <w:tmpl w:val="9D9630F6"/>
    <w:lvl w:ilvl="0" w:tplc="CFF8F5BA">
      <w:numFmt w:val="bullet"/>
      <w:lvlText w:val=""/>
      <w:lvlJc w:val="left"/>
      <w:pPr>
        <w:ind w:left="212" w:hanging="360"/>
      </w:pPr>
      <w:rPr>
        <w:rFonts w:ascii="Wingdings" w:eastAsia="Wingdings" w:hAnsi="Wingdings" w:cs="Wingdings" w:hint="default"/>
        <w:w w:val="100"/>
        <w:sz w:val="28"/>
        <w:szCs w:val="28"/>
        <w:lang w:val="it-IT" w:eastAsia="en-US" w:bidi="ar-SA"/>
      </w:rPr>
    </w:lvl>
    <w:lvl w:ilvl="1" w:tplc="85EA09D6">
      <w:numFmt w:val="bullet"/>
      <w:lvlText w:val="•"/>
      <w:lvlJc w:val="left"/>
      <w:pPr>
        <w:ind w:left="1278" w:hanging="360"/>
      </w:pPr>
      <w:rPr>
        <w:rFonts w:hint="default"/>
        <w:lang w:val="it-IT" w:eastAsia="en-US" w:bidi="ar-SA"/>
      </w:rPr>
    </w:lvl>
    <w:lvl w:ilvl="2" w:tplc="A844B64E">
      <w:numFmt w:val="bullet"/>
      <w:lvlText w:val="•"/>
      <w:lvlJc w:val="left"/>
      <w:pPr>
        <w:ind w:left="2336" w:hanging="360"/>
      </w:pPr>
      <w:rPr>
        <w:rFonts w:hint="default"/>
        <w:lang w:val="it-IT" w:eastAsia="en-US" w:bidi="ar-SA"/>
      </w:rPr>
    </w:lvl>
    <w:lvl w:ilvl="3" w:tplc="81ECE26E">
      <w:numFmt w:val="bullet"/>
      <w:lvlText w:val="•"/>
      <w:lvlJc w:val="left"/>
      <w:pPr>
        <w:ind w:left="3394" w:hanging="360"/>
      </w:pPr>
      <w:rPr>
        <w:rFonts w:hint="default"/>
        <w:lang w:val="it-IT" w:eastAsia="en-US" w:bidi="ar-SA"/>
      </w:rPr>
    </w:lvl>
    <w:lvl w:ilvl="4" w:tplc="51FC83AA">
      <w:numFmt w:val="bullet"/>
      <w:lvlText w:val="•"/>
      <w:lvlJc w:val="left"/>
      <w:pPr>
        <w:ind w:left="4452" w:hanging="360"/>
      </w:pPr>
      <w:rPr>
        <w:rFonts w:hint="default"/>
        <w:lang w:val="it-IT" w:eastAsia="en-US" w:bidi="ar-SA"/>
      </w:rPr>
    </w:lvl>
    <w:lvl w:ilvl="5" w:tplc="AC6086B6">
      <w:numFmt w:val="bullet"/>
      <w:lvlText w:val="•"/>
      <w:lvlJc w:val="left"/>
      <w:pPr>
        <w:ind w:left="5510" w:hanging="360"/>
      </w:pPr>
      <w:rPr>
        <w:rFonts w:hint="default"/>
        <w:lang w:val="it-IT" w:eastAsia="en-US" w:bidi="ar-SA"/>
      </w:rPr>
    </w:lvl>
    <w:lvl w:ilvl="6" w:tplc="57F49EAA">
      <w:numFmt w:val="bullet"/>
      <w:lvlText w:val="•"/>
      <w:lvlJc w:val="left"/>
      <w:pPr>
        <w:ind w:left="6568" w:hanging="360"/>
      </w:pPr>
      <w:rPr>
        <w:rFonts w:hint="default"/>
        <w:lang w:val="it-IT" w:eastAsia="en-US" w:bidi="ar-SA"/>
      </w:rPr>
    </w:lvl>
    <w:lvl w:ilvl="7" w:tplc="6D5E4B7E">
      <w:numFmt w:val="bullet"/>
      <w:lvlText w:val="•"/>
      <w:lvlJc w:val="left"/>
      <w:pPr>
        <w:ind w:left="7626" w:hanging="360"/>
      </w:pPr>
      <w:rPr>
        <w:rFonts w:hint="default"/>
        <w:lang w:val="it-IT" w:eastAsia="en-US" w:bidi="ar-SA"/>
      </w:rPr>
    </w:lvl>
    <w:lvl w:ilvl="8" w:tplc="A884736A">
      <w:numFmt w:val="bullet"/>
      <w:lvlText w:val="•"/>
      <w:lvlJc w:val="left"/>
      <w:pPr>
        <w:ind w:left="8684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283"/>
  <w:characterSpacingControl w:val="doNotCompress"/>
  <w:compat/>
  <w:rsids>
    <w:rsidRoot w:val="00717260"/>
    <w:rsid w:val="0019282A"/>
    <w:rsid w:val="00495C2B"/>
    <w:rsid w:val="00541AF3"/>
    <w:rsid w:val="005500E7"/>
    <w:rsid w:val="00595FB8"/>
    <w:rsid w:val="00677438"/>
    <w:rsid w:val="00717260"/>
    <w:rsid w:val="007366B6"/>
    <w:rsid w:val="009B4779"/>
    <w:rsid w:val="00BD7711"/>
    <w:rsid w:val="00C334D2"/>
    <w:rsid w:val="00E76A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9282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link w:val="Titolo1Carattere"/>
    <w:uiPriority w:val="9"/>
    <w:qFormat/>
    <w:rsid w:val="0019282A"/>
    <w:pPr>
      <w:ind w:left="933" w:hanging="361"/>
      <w:outlineLvl w:val="0"/>
    </w:pPr>
    <w:rPr>
      <w:sz w:val="28"/>
      <w:szCs w:val="28"/>
    </w:rPr>
  </w:style>
  <w:style w:type="paragraph" w:styleId="Titolo2">
    <w:name w:val="heading 2"/>
    <w:basedOn w:val="Normale"/>
    <w:link w:val="Titolo2Carattere"/>
    <w:uiPriority w:val="9"/>
    <w:unhideWhenUsed/>
    <w:qFormat/>
    <w:rsid w:val="0019282A"/>
    <w:pPr>
      <w:ind w:left="212" w:right="606"/>
      <w:jc w:val="both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9282A"/>
    <w:rPr>
      <w:rFonts w:ascii="Times New Roman" w:eastAsia="Times New Roman" w:hAnsi="Times New Roman" w:cs="Times New Roman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19282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Corpodeltesto">
    <w:name w:val="Body Text"/>
    <w:basedOn w:val="Normale"/>
    <w:link w:val="CorpodeltestoCarattere"/>
    <w:uiPriority w:val="1"/>
    <w:qFormat/>
    <w:rsid w:val="0019282A"/>
    <w:rPr>
      <w:sz w:val="24"/>
      <w:szCs w:val="24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19282A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9282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link w:val="Titolo1Carattere"/>
    <w:uiPriority w:val="9"/>
    <w:qFormat/>
    <w:rsid w:val="0019282A"/>
    <w:pPr>
      <w:ind w:left="933" w:hanging="361"/>
      <w:outlineLvl w:val="0"/>
    </w:pPr>
    <w:rPr>
      <w:sz w:val="28"/>
      <w:szCs w:val="28"/>
    </w:rPr>
  </w:style>
  <w:style w:type="paragraph" w:styleId="Titolo2">
    <w:name w:val="heading 2"/>
    <w:basedOn w:val="Normale"/>
    <w:link w:val="Titolo2Carattere"/>
    <w:uiPriority w:val="9"/>
    <w:unhideWhenUsed/>
    <w:qFormat/>
    <w:rsid w:val="0019282A"/>
    <w:pPr>
      <w:ind w:left="212" w:right="606"/>
      <w:jc w:val="both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9282A"/>
    <w:rPr>
      <w:rFonts w:ascii="Times New Roman" w:eastAsia="Times New Roman" w:hAnsi="Times New Roman" w:cs="Times New Roman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19282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19282A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9282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 Le Donne</dc:creator>
  <cp:lastModifiedBy>Brunella Quasada</cp:lastModifiedBy>
  <cp:revision>2</cp:revision>
  <dcterms:created xsi:type="dcterms:W3CDTF">2022-03-17T09:38:00Z</dcterms:created>
  <dcterms:modified xsi:type="dcterms:W3CDTF">2022-03-17T09:38:00Z</dcterms:modified>
</cp:coreProperties>
</file>